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r>
        <w:rPr>
          <w:b/>
          <w:color w:val="7C5CF0"/>
          <w:sz w:val="18"/>
        </w:rPr>
        <w:t xml:space="preserve">SurveyNinja</w:t>
      </w:r>
    </w:p>
    <w:p>
      <w:pPr>
        <w:pStyle w:val="Title"/>
      </w:pPr>
      <w:r>
        <w:t xml:space="preserve">Charity donor survey</w:t>
      </w:r>
    </w:p>
    <w:p>
      <w:r>
        <w:rPr>
          <w:color w:val="5A5A66"/>
        </w:rPr>
        <w:t xml:space="preserve">9 questions. About 2 min to answer.</w:t>
      </w:r>
    </w:p>
    <w:p>
      <w:pPr>
        <w:pStyle w:val="Heading2"/>
      </w:pPr>
      <w:r>
        <w:t xml:space="preserve">Giving habits</w:t>
      </w:r>
    </w:p>
    <w:p>
      <w:pPr>
        <w:keepNext/>
        <w:spacing w:before="200" w:after="60"/>
      </w:pPr>
      <w:r>
        <w:rPr>
          <w:b/>
          <w:color w:val="7C5CF0"/>
        </w:rPr>
        <w:t xml:space="preserve">1. </w:t>
      </w:r>
      <w:r>
        <w:rPr>
          <w:b/>
        </w:rPr>
        <w:t xml:space="preserve">When did you donate to the organization for the first time?</w:t>
      </w:r>
    </w:p>
    <w:p>
      <w:pPr>
        <w:keepNext/>
        <w:spacing w:after="60"/>
      </w:pPr>
      <w:r>
        <w:rPr>
          <w:color w:val="5A5A66"/>
          <w:sz w:val="19"/>
        </w:rPr>
        <w:t xml:space="preserve">Try to provide an estimated date.</w:t>
      </w:r>
    </w:p>
    <w:p>
      <w:pPr>
        <w:ind w:left="284"/>
      </w:pPr>
      <w:r>
        <w:t xml:space="preserve">Date: 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2. </w:t>
      </w:r>
      <w:r>
        <w:rPr>
          <w:b/>
        </w:rPr>
        <w:t xml:space="preserve">How often do you donate to the organization?</w:t>
      </w:r>
      <w:r>
        <w:rPr>
          <w:color w:val="5A5A66"/>
          <w:sz w:val="17"/>
        </w:rPr>
        <w:t xml:space="preserve">  Required</w:t>
      </w:r>
    </w:p>
    <w:p>
      <w:pPr>
        <w:keepNext/>
        <w:spacing w:after="60"/>
      </w:pPr>
      <w:r>
        <w:rPr>
          <w:color w:val="5A5A66"/>
          <w:sz w:val="19"/>
        </w:rPr>
        <w:t xml:space="preserve">Choose one answer.</w:t>
      </w:r>
    </w:p>
    <w:p>
      <w:pPr>
        <w:spacing w:after="40"/>
        <w:ind w:left="284"/>
      </w:pPr>
      <w:r>
        <w:t xml:space="preserve">○  Annually</w:t>
      </w:r>
    </w:p>
    <w:p>
      <w:pPr>
        <w:spacing w:after="40"/>
        <w:ind w:left="284"/>
      </w:pPr>
      <w:r>
        <w:t xml:space="preserve">○  Monthly</w:t>
      </w:r>
    </w:p>
    <w:p>
      <w:pPr>
        <w:spacing w:after="40"/>
        <w:ind w:left="284"/>
      </w:pPr>
      <w:r>
        <w:t xml:space="preserve">○  Weekly</w:t>
      </w:r>
    </w:p>
    <w:p>
      <w:pPr>
        <w:spacing w:after="40"/>
        <w:ind w:left="284"/>
      </w:pPr>
      <w:r>
        <w:t xml:space="preserve">○  Now and then</w:t>
      </w:r>
    </w:p>
    <w:p>
      <w:pPr>
        <w:spacing w:after="40"/>
        <w:ind w:left="284"/>
      </w:pPr>
      <w:r>
        <w:t xml:space="preserve">○  I no longer donate</w:t>
      </w:r>
    </w:p>
    <w:p>
      <w:pPr>
        <w:pStyle w:val="Heading2"/>
      </w:pPr>
      <w:r>
        <w:t xml:space="preserve">Trust and transparency</w:t>
      </w:r>
    </w:p>
    <w:p>
      <w:pPr>
        <w:keepNext/>
        <w:spacing w:before="200" w:after="60"/>
      </w:pPr>
      <w:r>
        <w:rPr>
          <w:b/>
          <w:color w:val="7C5CF0"/>
        </w:rPr>
        <w:t xml:space="preserve">3. </w:t>
      </w:r>
      <w:r>
        <w:rPr>
          <w:b/>
        </w:rPr>
        <w:t xml:space="preserve">Are you satisfied with the decisions the organization makes in using the funds?</w:t>
      </w:r>
      <w:r>
        <w:rPr>
          <w:color w:val="5A5A66"/>
          <w:sz w:val="17"/>
        </w:rPr>
        <w:t xml:space="preserve">  Required</w:t>
      </w:r>
    </w:p>
    <w:p>
      <w:pPr>
        <w:keepNext/>
        <w:spacing w:after="60"/>
      </w:pPr>
      <w:r>
        <w:rPr>
          <w:color w:val="5A5A66"/>
          <w:sz w:val="19"/>
        </w:rPr>
        <w:t xml:space="preserve">Choose one answer.</w:t>
      </w:r>
    </w:p>
    <w:p>
      <w:pPr>
        <w:spacing w:after="40"/>
        <w:ind w:left="284"/>
      </w:pPr>
      <w:r>
        <w:t xml:space="preserve">○  Yes</w:t>
      </w:r>
    </w:p>
    <w:p>
      <w:pPr>
        <w:spacing w:after="40"/>
        <w:ind w:left="284"/>
      </w:pPr>
      <w:r>
        <w:t xml:space="preserve">○  No</w:t>
      </w:r>
    </w:p>
    <w:p>
      <w:pPr>
        <w:keepNext/>
        <w:spacing w:before="200" w:after="60"/>
      </w:pPr>
      <w:r>
        <w:rPr>
          <w:b/>
          <w:color w:val="7C5CF0"/>
        </w:rPr>
        <w:t xml:space="preserve">4. </w:t>
      </w:r>
      <w:r>
        <w:rPr>
          <w:b/>
        </w:rPr>
        <w:t xml:space="preserve">Are you satisfied with the information you receive regarding the use of your donation?</w:t>
      </w:r>
    </w:p>
    <w:p>
      <w:pPr>
        <w:keepNext/>
        <w:spacing w:after="60"/>
      </w:pPr>
      <w:r>
        <w:rPr>
          <w:color w:val="5A5A66"/>
          <w:sz w:val="19"/>
        </w:rPr>
        <w:t xml:space="preserve">Choose one answer.</w:t>
      </w:r>
    </w:p>
    <w:p>
      <w:pPr>
        <w:spacing w:after="40"/>
        <w:ind w:left="284"/>
      </w:pPr>
      <w:r>
        <w:t xml:space="preserve">○  Yes</w:t>
      </w:r>
    </w:p>
    <w:p>
      <w:pPr>
        <w:spacing w:after="40"/>
        <w:ind w:left="284"/>
      </w:pPr>
      <w:r>
        <w:t xml:space="preserve">○  No</w:t>
      </w:r>
    </w:p>
    <w:p>
      <w:pPr>
        <w:keepNext/>
        <w:spacing w:before="200" w:after="60"/>
      </w:pPr>
      <w:r>
        <w:rPr>
          <w:b/>
          <w:color w:val="7C5CF0"/>
        </w:rPr>
        <w:t xml:space="preserve">5. </w:t>
      </w:r>
      <w:r>
        <w:rPr>
          <w:b/>
        </w:rPr>
        <w:t xml:space="preserve">Are you able to choose what your donation is to be used for?</w:t>
      </w:r>
    </w:p>
    <w:p>
      <w:pPr>
        <w:keepNext/>
        <w:spacing w:after="60"/>
      </w:pPr>
      <w:r>
        <w:rPr>
          <w:color w:val="5A5A66"/>
          <w:sz w:val="19"/>
        </w:rPr>
        <w:t xml:space="preserve">Choose one answer.</w:t>
      </w:r>
    </w:p>
    <w:p>
      <w:pPr>
        <w:spacing w:after="40"/>
        <w:ind w:left="284"/>
      </w:pPr>
      <w:r>
        <w:t xml:space="preserve">○  Yes</w:t>
      </w:r>
    </w:p>
    <w:p>
      <w:pPr>
        <w:spacing w:after="40"/>
        <w:ind w:left="284"/>
      </w:pPr>
      <w:r>
        <w:t xml:space="preserve">○  No</w:t>
      </w:r>
    </w:p>
    <w:p>
      <w:pPr>
        <w:keepNext/>
        <w:spacing w:before="200" w:after="60"/>
      </w:pPr>
      <w:r>
        <w:rPr>
          <w:b/>
          <w:color w:val="7C5CF0"/>
        </w:rPr>
        <w:t xml:space="preserve">6. </w:t>
      </w:r>
      <w:r>
        <w:rPr>
          <w:b/>
        </w:rPr>
        <w:t xml:space="preserve">Please indicate if you are satisfied with the following aspects:</w:t>
      </w:r>
    </w:p>
    <w:tbl>
      <w:tblPr>
        <w:tblW w:w="9600" w:type="dxa"/>
        <w:tblBorders>
          <w:insideH w:val="single" w:sz="4" w:color="E3E3E8"/>
        </w:tblBorders>
        <w:tblCellMar>
          <w:top w:w="60" w:type="dxa"/>
          <w:bottom w:w="60" w:type="dxa"/>
        </w:tblCellMar>
      </w:tblPr>
      <w:tblGrid>
        <w:gridCol w:w="3200"/>
        <w:gridCol w:w="3200"/>
        <w:gridCol w:w="3200"/>
      </w:tblGrid>
      <w:tr>
        <w:tc>
          <w:tcPr>
            <w:tcW w:w="3200" w:type="dxa"/>
          </w:tcPr>
          <w:p>
            <w:pPr>
              <w:spacing w:after="0"/>
              <w:jc w:val="left"/>
            </w:pP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Satisfied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rPr>
                <w:color w:val="5A5A66"/>
                <w:sz w:val="16"/>
              </w:rPr>
              <w:t xml:space="preserve">Not satisfied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Methods the organization uses to make requests for donations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Completeness and transparency of info about the work of the organization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Convenience of making a donation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  <w:tr>
        <w:tc>
          <w:tcPr>
            <w:tcW w:w="3200" w:type="dxa"/>
          </w:tcPr>
          <w:p>
            <w:pPr>
              <w:spacing w:after="0"/>
              <w:jc w:val="left"/>
            </w:pPr>
            <w:r>
              <w:rPr>
                <w:sz w:val="19"/>
              </w:rPr>
              <w:t xml:space="preserve">Questions about donations being answered respectfully and comprehensively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  <w:tc>
          <w:tcPr>
            <w:tcW w:w="3200" w:type="dxa"/>
          </w:tcPr>
          <w:p>
            <w:pPr>
              <w:spacing w:after="0"/>
              <w:jc w:val="center"/>
            </w:pPr>
            <w:r>
              <w:t xml:space="preserve">○</w:t>
            </w:r>
          </w:p>
        </w:tc>
      </w:tr>
    </w:tbl>
    <w:p>
      <w:pPr>
        <w:keepNext/>
        <w:spacing w:before="200" w:after="60"/>
      </w:pPr>
      <w:r>
        <w:rPr>
          <w:b/>
          <w:color w:val="7C5CF0"/>
        </w:rPr>
        <w:t xml:space="preserve">7. </w:t>
      </w:r>
      <w:r>
        <w:rPr>
          <w:b/>
        </w:rPr>
        <w:t xml:space="preserve">Please indicate how sure you are that the donations you made have been used for what they were intended.</w:t>
      </w:r>
    </w:p>
    <w:p>
      <w:pPr>
        <w:keepNext/>
        <w:spacing w:after="60"/>
      </w:pPr>
      <w:r>
        <w:rPr>
          <w:color w:val="5A5A66"/>
          <w:sz w:val="19"/>
        </w:rPr>
        <w:t xml:space="preserve">1 – Absolutely not sure, 5 – Absolutely sure</w:t>
      </w:r>
    </w:p>
    <w:p>
      <w:pPr>
        <w:ind w:left="284"/>
      </w:pPr>
      <w:r>
        <w:t xml:space="preserve">☐ 1    ☐ 2    ☐ 3    ☐ 4    ☐ 5</w:t>
      </w:r>
    </w:p>
    <w:p>
      <w:pPr>
        <w:pStyle w:val="Heading2"/>
      </w:pPr>
      <w:r>
        <w:t xml:space="preserve">The relationship</w:t>
      </w:r>
    </w:p>
    <w:p>
      <w:pPr>
        <w:keepNext/>
        <w:spacing w:before="200" w:after="60"/>
      </w:pPr>
      <w:r>
        <w:rPr>
          <w:b/>
          <w:color w:val="7C5CF0"/>
        </w:rPr>
        <w:t xml:space="preserve">8. </w:t>
      </w:r>
      <w:r>
        <w:rPr>
          <w:b/>
        </w:rPr>
        <w:t xml:space="preserve">How satisfied are you with the relationship between the organization and yourself as a donor?</w:t>
      </w:r>
    </w:p>
    <w:p>
      <w:pPr>
        <w:ind w:left="284"/>
      </w:pPr>
      <w:r>
        <w:t xml:space="preserve">☐ 1    ☐ 2    ☐ 3    ☐ 4    ☐ 5    ☐ 6    ☐ 7    ☐ 8    ☐ 9    ☐ 10</w:t>
      </w:r>
    </w:p>
    <w:p>
      <w:pPr>
        <w:keepNext/>
        <w:spacing w:before="200" w:after="60"/>
      </w:pPr>
      <w:r>
        <w:rPr>
          <w:b/>
          <w:color w:val="7C5CF0"/>
        </w:rPr>
        <w:t xml:space="preserve">9. </w:t>
      </w:r>
      <w:r>
        <w:rPr>
          <w:b/>
        </w:rPr>
        <w:t xml:space="preserve">What could we do to improve our service?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before="240"/>
      </w:pPr>
    </w:p>
    <w:p>
      <w:pPr>
        <w:keepNext/>
        <w:shd w:val="clear" w:color="auto" w:fill="F3F0FF"/>
      </w:pPr>
      <w:r>
        <w:rPr>
          <w:b/>
          <w:sz w:val="24"/>
        </w:rPr>
        <w:t xml:space="preserve">Run it online for free</w:t>
      </w:r>
    </w:p>
    <w:p>
      <w:pPr>
        <w:keepNext/>
        <w:shd w:val="clear" w:color="auto" w:fill="F3F0FF"/>
      </w:pPr>
      <w:r>
        <w:t xml:space="preserve">Copy this template to SurveyNinja, send the link and the answers go into a ready report with charts.</w:t>
      </w:r>
    </w:p>
    <w:p>
      <w:pPr>
        <w:shd w:val="clear" w:color="auto" w:fill="F3F0FF"/>
      </w:pPr>
      <w:hyperlink r:id="rIdLink">
        <w:r>
          <w:rPr>
            <w:rStyle w:val="Hyperlink"/>
            <w:color w:val="5B3FD6"/>
            <w:u w:val="single"/>
          </w:rPr>
          <w:t xml:space="preserve">surveyninja.io/templates/charity-donation-survey</w:t>
        </w:r>
      </w:hyperlink>
    </w:p>
    <w:p>
      <w:pPr>
        <w:spacing w:before="200"/>
      </w:pPr>
      <w:r>
        <w:rPr>
          <w:color w:val="5A5A66"/>
          <w:sz w:val="17"/>
        </w:rPr>
        <w:t xml:space="preserve">Survey template from SurveyNinja: surveyninja.io</w:t>
      </w:r>
    </w:p>
    <w:sectPr>
      <w:pgSz w:w="11906" w:h="16838"/>
      <w:pgMar w:top="1000" w:right="1000" w:bottom="1000" w:left="1000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color w:val="1D1D22"/>
        <w:sz w:val="21"/>
        <w:lang w:val="en-US"/>
      </w:rPr>
    </w:rPrDefault>
    <w:pPrDefault>
      <w:pPr>
        <w:spacing w:after="80" w:line="276" w:lineRule="auto"/>
      </w:pPr>
    </w:pPrDefault>
  </w:docDefaults>
  <w:style w:type="paragraph" w:default="1" w:styleId="Normal">
    <w:name w:val="Normal"/>
    <w:rPr>
      <w:rFonts w:ascii="Arial" w:hAnsi="Arial" w:cs="Arial"/>
    </w:rPr>
  </w:style>
  <w:style w:type="paragraph" w:styleId="Title">
    <w:name w:val="Title"/>
    <w:basedOn w:val="Normal"/>
    <w:pPr>
      <w:spacing w:after="60"/>
    </w:pPr>
    <w:rPr>
      <w:b/>
      <w:sz w:val="40"/>
    </w:rPr>
  </w:style>
  <w:style w:type="paragraph" w:styleId="Heading2">
    <w:name w:val="heading 2"/>
    <w:basedOn w:val="Normal"/>
    <w:pPr>
      <w:keepNext/>
      <w:pBdr>
        <w:bottom w:val="single" w:sz="4" w:space="2" w:color="D9D9E0"/>
      </w:pBdr>
      <w:spacing w:before="320" w:after="80"/>
      <w:outlineLvl w:val="1"/>
    </w:pPr>
    <w:rPr>
      <w:b/>
      <w:sz w:val="25"/>
    </w:rPr>
  </w:style>
  <w:style w:type="character" w:styleId="Hyperlink">
    <w:name w:val="Hyperlink"/>
    <w:rPr>
      <w:color w:val="5B3FD6"/>
      <w:u w:val="single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Link" Type="http://schemas.openxmlformats.org/officeDocument/2006/relationships/hyperlink" Target="https://surveyninja.io/templates/charity-donation-survey?utm_source=template_file&amp;utm_medium=docx&amp;utm_campaign=charity-donation-survey" TargetMode="External"/></Relationships>
</file>

<file path=docProps/core.xml><?xml version="1.0" encoding="utf-8"?>
<cp:coreProperties xmlns:cp="http://schemas.openxmlformats.org/package/2006/metadata/core-properties" xmlns:dc="http://purl.org/dc/elements/1.1/">
  <dc:title>Charity donor survey</dc:title>
  <dc:creator>SurveyNinja</dc:creator>
  <dc:language>en-US</dc:language>
</cp:coreProperties>
</file>