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Customer effort score survey</w:t>
      </w:r>
    </w:p>
    <w:p>
      <w:r>
        <w:rPr>
          <w:color w:val="5A5A66"/>
        </w:rPr>
        <w:t xml:space="preserve">10 questions. About 2 min to answer.</w:t>
      </w:r>
    </w:p>
    <w:p>
      <w:pPr>
        <w:pStyle w:val="Heading2"/>
      </w:pPr>
      <w:r>
        <w:t xml:space="preserve">The effort score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[Company] made it easy for me to handle my issue.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Strongly disagree</w:t>
      </w:r>
    </w:p>
    <w:p>
      <w:pPr>
        <w:spacing w:after="40"/>
        <w:ind w:left="284"/>
      </w:pPr>
      <w:r>
        <w:t xml:space="preserve">○  Disagree</w:t>
      </w:r>
    </w:p>
    <w:p>
      <w:pPr>
        <w:spacing w:after="40"/>
        <w:ind w:left="284"/>
      </w:pPr>
      <w:r>
        <w:t xml:space="preserve">○  Somewhat disagree</w:t>
      </w:r>
    </w:p>
    <w:p>
      <w:pPr>
        <w:spacing w:after="40"/>
        <w:ind w:left="284"/>
      </w:pPr>
      <w:r>
        <w:t xml:space="preserve">○  Neither agree nor disagree</w:t>
      </w:r>
    </w:p>
    <w:p>
      <w:pPr>
        <w:spacing w:after="40"/>
        <w:ind w:left="284"/>
      </w:pPr>
      <w:r>
        <w:t xml:space="preserve">○  Somewhat agree</w:t>
      </w:r>
    </w:p>
    <w:p>
      <w:pPr>
        <w:spacing w:after="40"/>
        <w:ind w:left="284"/>
      </w:pPr>
      <w:r>
        <w:t xml:space="preserve">○  Agree</w:t>
      </w:r>
    </w:p>
    <w:p>
      <w:pPr>
        <w:spacing w:after="40"/>
        <w:ind w:left="284"/>
      </w:pPr>
      <w:r>
        <w:t xml:space="preserve">○  Strongly agree</w:t>
      </w:r>
    </w:p>
    <w:p>
      <w:pPr>
        <w:pStyle w:val="Heading2"/>
      </w:pPr>
      <w:r>
        <w:t xml:space="preserve">The contact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What did you contact us about?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Order or delivery</w:t>
      </w:r>
    </w:p>
    <w:p>
      <w:pPr>
        <w:spacing w:after="40"/>
        <w:ind w:left="284"/>
      </w:pPr>
      <w:r>
        <w:t xml:space="preserve">○  Billing or payment</w:t>
      </w:r>
    </w:p>
    <w:p>
      <w:pPr>
        <w:spacing w:after="40"/>
        <w:ind w:left="284"/>
      </w:pPr>
      <w:r>
        <w:t xml:space="preserve">○  Account or login</w:t>
      </w:r>
    </w:p>
    <w:p>
      <w:pPr>
        <w:spacing w:after="40"/>
        <w:ind w:left="284"/>
      </w:pPr>
      <w:r>
        <w:t xml:space="preserve">○  Question about a product</w:t>
      </w:r>
    </w:p>
    <w:p>
      <w:pPr>
        <w:spacing w:after="40"/>
        <w:ind w:left="284"/>
      </w:pPr>
      <w:r>
        <w:t xml:space="preserve">○  Technical problem</w:t>
      </w:r>
    </w:p>
    <w:p>
      <w:pPr>
        <w:spacing w:after="40"/>
        <w:ind w:left="284"/>
      </w:pPr>
      <w:r>
        <w:t xml:space="preserve">○  Return or refund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How did you contact us?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Live chat</w:t>
      </w:r>
    </w:p>
    <w:p>
      <w:pPr>
        <w:spacing w:after="40"/>
        <w:ind w:left="284"/>
      </w:pPr>
      <w:r>
        <w:t xml:space="preserve">○  Email</w:t>
      </w:r>
    </w:p>
    <w:p>
      <w:pPr>
        <w:spacing w:after="40"/>
        <w:ind w:left="284"/>
      </w:pPr>
      <w:r>
        <w:t xml:space="preserve">○  Phone</w:t>
      </w:r>
    </w:p>
    <w:p>
      <w:pPr>
        <w:spacing w:after="40"/>
        <w:ind w:left="284"/>
      </w:pPr>
      <w:r>
        <w:t xml:space="preserve">○  Messaging app, such as WhatsApp</w:t>
      </w:r>
    </w:p>
    <w:p>
      <w:pPr>
        <w:spacing w:after="40"/>
        <w:ind w:left="284"/>
      </w:pPr>
      <w:r>
        <w:t xml:space="preserve">○  Social media</w:t>
      </w:r>
    </w:p>
    <w:p>
      <w:pPr>
        <w:spacing w:after="40"/>
        <w:ind w:left="284"/>
      </w:pPr>
      <w:r>
        <w:t xml:space="preserve">○  In-app message</w:t>
      </w:r>
    </w:p>
    <w:p>
      <w:pPr>
        <w:spacing w:after="40"/>
        <w:ind w:left="284"/>
      </w:pPr>
      <w:r>
        <w:t xml:space="preserve">○  I only used the help center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would you rate the person who helped you?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Resolution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Is your issue resolved?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fully</w:t>
      </w:r>
    </w:p>
    <w:p>
      <w:pPr>
        <w:spacing w:after="40"/>
        <w:ind w:left="284"/>
      </w:pPr>
      <w:r>
        <w:t xml:space="preserve">○  Partly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What is still unresolved?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many times did you contact us about this?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Once</w:t>
      </w:r>
    </w:p>
    <w:p>
      <w:pPr>
        <w:spacing w:after="40"/>
        <w:ind w:left="284"/>
      </w:pPr>
      <w:r>
        <w:t xml:space="preserve">○  Twice</w:t>
      </w:r>
    </w:p>
    <w:p>
      <w:pPr>
        <w:spacing w:after="40"/>
        <w:ind w:left="284"/>
      </w:pPr>
      <w:r>
        <w:t xml:space="preserve">○  3 times or more</w:t>
      </w:r>
    </w:p>
    <w:p>
      <w:pPr>
        <w:spacing w:after="40"/>
        <w:ind w:left="284"/>
      </w:pPr>
      <w:r>
        <w:t xml:space="preserve">○  I didn't contact you, I used the help center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How long did it take to get an answer that helped?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Within an hour</w:t>
      </w:r>
    </w:p>
    <w:p>
      <w:pPr>
        <w:spacing w:after="40"/>
        <w:ind w:left="284"/>
      </w:pPr>
      <w:r>
        <w:t xml:space="preserve">○  Later the same day</w:t>
      </w:r>
    </w:p>
    <w:p>
      <w:pPr>
        <w:spacing w:after="40"/>
        <w:ind w:left="284"/>
      </w:pPr>
      <w:r>
        <w:t xml:space="preserve">○  1–3 days</w:t>
      </w:r>
    </w:p>
    <w:p>
      <w:pPr>
        <w:spacing w:after="40"/>
        <w:ind w:left="284"/>
      </w:pPr>
      <w:r>
        <w:t xml:space="preserve">○  More than 3 days</w:t>
      </w:r>
    </w:p>
    <w:p>
      <w:pPr>
        <w:spacing w:after="40"/>
        <w:ind w:left="284"/>
      </w:pPr>
      <w:r>
        <w:t xml:space="preserve">○  I'm still waiting</w:t>
      </w:r>
    </w:p>
    <w:p>
      <w:pPr>
        <w:pStyle w:val="Heading2"/>
      </w:pPr>
      <w:r>
        <w:t xml:space="preserve">What got in the way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What, if anything, made it harder than it should have been?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It was hard to find how to contact you</w:t>
      </w:r>
    </w:p>
    <w:p>
      <w:pPr>
        <w:spacing w:after="40"/>
        <w:ind w:left="284"/>
      </w:pPr>
      <w:r>
        <w:t xml:space="preserve">☐  I had to wait too long</w:t>
      </w:r>
    </w:p>
    <w:p>
      <w:pPr>
        <w:spacing w:after="40"/>
        <w:ind w:left="284"/>
      </w:pPr>
      <w:r>
        <w:t xml:space="preserve">☐  I had to repeat myself</w:t>
      </w:r>
    </w:p>
    <w:p>
      <w:pPr>
        <w:spacing w:after="40"/>
        <w:ind w:left="284"/>
      </w:pPr>
      <w:r>
        <w:t xml:space="preserve">☐  I was passed from one person to another</w:t>
      </w:r>
    </w:p>
    <w:p>
      <w:pPr>
        <w:spacing w:after="40"/>
        <w:ind w:left="284"/>
      </w:pPr>
      <w:r>
        <w:t xml:space="preserve">☐  The answer was unclear</w:t>
      </w:r>
    </w:p>
    <w:p>
      <w:pPr>
        <w:spacing w:after="40"/>
        <w:ind w:left="284"/>
      </w:pPr>
      <w:r>
        <w:t xml:space="preserve">☐  I had to follow up myself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What one thing would make this easier next time?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surveyninja.io/templates/customer-effort-score-survey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customer-effort-score-survey?utm_source=template_file&amp;utm_medium=docx&amp;utm_campaign=customer-effort-score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Customer effort score survey</dc:title>
  <dc:creator>SurveyNinja</dc:creator>
  <dc:language>en-US</dc:language>
</cp:coreProperties>
</file>