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Logistics customer satisfaction survey</w:t>
      </w:r>
    </w:p>
    <w:p>
      <w:r>
        <w:rPr>
          <w:color w:val="5A5A66"/>
        </w:rPr>
        <w:t xml:space="preserve">8 questions. About 2 min to answer.</w:t>
      </w:r>
    </w:p>
    <w:p>
      <w:pPr>
        <w:pStyle w:val="Heading2"/>
      </w:pPr>
      <w:r>
        <w:t xml:space="preserve">Service and booking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What do you think about the service offered by our company?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Excellent</w:t>
      </w:r>
    </w:p>
    <w:p>
      <w:pPr>
        <w:spacing w:after="40"/>
        <w:ind w:left="284"/>
      </w:pPr>
      <w:r>
        <w:t xml:space="preserve">○  Above average</w:t>
      </w:r>
    </w:p>
    <w:p>
      <w:pPr>
        <w:spacing w:after="40"/>
        <w:ind w:left="284"/>
      </w:pPr>
      <w:r>
        <w:t xml:space="preserve">○  Average</w:t>
      </w:r>
    </w:p>
    <w:p>
      <w:pPr>
        <w:spacing w:after="40"/>
        <w:ind w:left="284"/>
      </w:pPr>
      <w:r>
        <w:t xml:space="preserve">○  Below average</w:t>
      </w:r>
    </w:p>
    <w:p>
      <w:pPr>
        <w:spacing w:after="40"/>
        <w:ind w:left="284"/>
      </w:pPr>
      <w:r>
        <w:t xml:space="preserve">○  Poor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Please evaluate the knowledge and problem-solving capabilities of the operator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Excellent</w:t>
      </w:r>
    </w:p>
    <w:p>
      <w:pPr>
        <w:spacing w:after="40"/>
        <w:ind w:left="284"/>
      </w:pPr>
      <w:r>
        <w:t xml:space="preserve">○  Above average</w:t>
      </w:r>
    </w:p>
    <w:p>
      <w:pPr>
        <w:spacing w:after="40"/>
        <w:ind w:left="284"/>
      </w:pPr>
      <w:r>
        <w:t xml:space="preserve">○  Average</w:t>
      </w:r>
    </w:p>
    <w:p>
      <w:pPr>
        <w:spacing w:after="40"/>
        <w:ind w:left="284"/>
      </w:pPr>
      <w:r>
        <w:t xml:space="preserve">○  Below average</w:t>
      </w:r>
    </w:p>
    <w:p>
      <w:pPr>
        <w:spacing w:after="40"/>
        <w:ind w:left="284"/>
      </w:pPr>
      <w:r>
        <w:t xml:space="preserve">○  Poor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Were you satisfied with the response times during quotation and booking?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Customs and delivery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Please evaluate the accuracy of customs clearance and document processing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Excellent</w:t>
      </w:r>
    </w:p>
    <w:p>
      <w:pPr>
        <w:spacing w:after="40"/>
        <w:ind w:left="284"/>
      </w:pPr>
      <w:r>
        <w:t xml:space="preserve">○  Above average</w:t>
      </w:r>
    </w:p>
    <w:p>
      <w:pPr>
        <w:spacing w:after="40"/>
        <w:ind w:left="284"/>
      </w:pPr>
      <w:r>
        <w:t xml:space="preserve">○  Average</w:t>
      </w:r>
    </w:p>
    <w:p>
      <w:pPr>
        <w:spacing w:after="40"/>
        <w:ind w:left="284"/>
      </w:pPr>
      <w:r>
        <w:t xml:space="preserve">○  Below average</w:t>
      </w:r>
    </w:p>
    <w:p>
      <w:pPr>
        <w:spacing w:after="40"/>
        <w:ind w:left="284"/>
      </w:pPr>
      <w:r>
        <w:t xml:space="preserve">○  Poor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Please evaluate the communication of vessel ETA and/or delivery arrangements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Excellent</w:t>
      </w:r>
    </w:p>
    <w:p>
      <w:pPr>
        <w:spacing w:after="40"/>
        <w:ind w:left="284"/>
      </w:pPr>
      <w:r>
        <w:t xml:space="preserve">○  Above average</w:t>
      </w:r>
    </w:p>
    <w:p>
      <w:pPr>
        <w:spacing w:after="40"/>
        <w:ind w:left="284"/>
      </w:pPr>
      <w:r>
        <w:t xml:space="preserve">○  Average</w:t>
      </w:r>
    </w:p>
    <w:p>
      <w:pPr>
        <w:spacing w:after="40"/>
        <w:ind w:left="284"/>
      </w:pPr>
      <w:r>
        <w:t xml:space="preserve">○  Below average</w:t>
      </w:r>
    </w:p>
    <w:p>
      <w:pPr>
        <w:spacing w:after="40"/>
        <w:ind w:left="284"/>
      </w:pPr>
      <w:r>
        <w:t xml:space="preserve">○  Poor</w:t>
      </w:r>
    </w:p>
    <w:p>
      <w:pPr>
        <w:pStyle w:val="Heading2"/>
      </w:pPr>
      <w:r>
        <w:t xml:space="preserve">Improvements and profile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Was there anything that could be improved?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 can we do to serve you better?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Your age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and older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surveyninja.io/templates/customer-satisfaction-survey-in-logistics-solutions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ustomer-satisfaction-survey-in-logistics-solutions?utm_source=template_file&amp;utm_medium=docx&amp;utm_campaign=customer-satisfaction-survey-in-logistics-solutions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Logistics customer satisfaction survey</dc:title>
  <dc:creator>SurveyNinja</dc:creator>
  <dc:language>en-US</dc:language>
</cp:coreProperties>
</file>