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Grocery shopping habits survey</w:t>
      </w:r>
    </w:p>
    <w:p>
      <w:r>
        <w:rPr>
          <w:color w:val="5A5A66"/>
        </w:rPr>
        <w:t xml:space="preserve">16 questions. About 3 min to answer.</w:t>
      </w:r>
    </w:p>
    <w:p>
      <w:pPr>
        <w:pStyle w:val="Heading2"/>
      </w:pPr>
      <w:r>
        <w:t xml:space="preserve">The shopper and the brands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Who is responsible for grocery shopping in your household?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Only me</w:t>
      </w:r>
    </w:p>
    <w:p>
      <w:pPr>
        <w:spacing w:after="40"/>
        <w:ind w:left="284"/>
      </w:pPr>
      <w:r>
        <w:t xml:space="preserve">○  It’s usually my responsibility</w:t>
      </w:r>
    </w:p>
    <w:p>
      <w:pPr>
        <w:spacing w:after="40"/>
        <w:ind w:left="284"/>
      </w:pPr>
      <w:r>
        <w:t xml:space="preserve">○  It’s usually the responsibility of other family members</w:t>
      </w:r>
    </w:p>
    <w:p>
      <w:pPr>
        <w:spacing w:after="40"/>
        <w:ind w:left="284"/>
      </w:pPr>
      <w:r>
        <w:t xml:space="preserve">○  I’m not responsible for this at all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In the last few months, have you purchased any of our groceries?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Which types of groceries have you bought in the last few months?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Fruit and vegetables</w:t>
      </w:r>
    </w:p>
    <w:p>
      <w:pPr>
        <w:spacing w:after="40"/>
        <w:ind w:left="284"/>
      </w:pPr>
      <w:r>
        <w:t xml:space="preserve">☐  Dairy and eggs</w:t>
      </w:r>
    </w:p>
    <w:p>
      <w:pPr>
        <w:spacing w:after="40"/>
        <w:ind w:left="284"/>
      </w:pPr>
      <w:r>
        <w:t xml:space="preserve">☐  Meat, poultry and fish</w:t>
      </w:r>
    </w:p>
    <w:p>
      <w:pPr>
        <w:spacing w:after="40"/>
        <w:ind w:left="284"/>
      </w:pPr>
      <w:r>
        <w:t xml:space="preserve">☐  Pantry staples (rice, pasta, canned food)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important is the brand to you when choosing groceries?</w:t>
      </w:r>
    </w:p>
    <w:p>
      <w:pPr>
        <w:keepNext/>
        <w:spacing w:after="60"/>
      </w:pPr>
      <w:r>
        <w:rPr>
          <w:color w:val="5A5A66"/>
          <w:sz w:val="19"/>
        </w:rPr>
        <w:t xml:space="preserve">1 – not important, 5 – very important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Which brands do you usually buy?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Brand 1</w:t>
      </w:r>
    </w:p>
    <w:p>
      <w:pPr>
        <w:spacing w:after="40"/>
        <w:ind w:left="284"/>
      </w:pPr>
      <w:r>
        <w:t xml:space="preserve">☐  Brand 2</w:t>
      </w:r>
    </w:p>
    <w:p>
      <w:pPr>
        <w:spacing w:after="40"/>
        <w:ind w:left="284"/>
      </w:pPr>
      <w:r>
        <w:t xml:space="preserve">☐  Brand 3</w:t>
      </w:r>
    </w:p>
    <w:p>
      <w:pPr>
        <w:spacing w:after="40"/>
        <w:ind w:left="284"/>
      </w:pPr>
      <w:r>
        <w:t xml:space="preserve">☐  Brand 4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pStyle w:val="Heading2"/>
      </w:pPr>
      <w:r>
        <w:t xml:space="preserve">How they shop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How often do you shop for groceries?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Every day</w:t>
      </w:r>
    </w:p>
    <w:p>
      <w:pPr>
        <w:spacing w:after="40"/>
        <w:ind w:left="284"/>
      </w:pPr>
      <w:r>
        <w:t xml:space="preserve">○  2–4 times per week</w:t>
      </w:r>
    </w:p>
    <w:p>
      <w:pPr>
        <w:spacing w:after="40"/>
        <w:ind w:left="284"/>
      </w:pPr>
      <w:r>
        <w:t xml:space="preserve">○  Once a week</w:t>
      </w:r>
    </w:p>
    <w:p>
      <w:pPr>
        <w:spacing w:after="40"/>
        <w:ind w:left="284"/>
      </w:pPr>
      <w:r>
        <w:t xml:space="preserve">○  Once every two weeks</w:t>
      </w:r>
    </w:p>
    <w:p>
      <w:pPr>
        <w:spacing w:after="40"/>
        <w:ind w:left="284"/>
      </w:pPr>
      <w:r>
        <w:t xml:space="preserve">○  Once a month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How fast do you usually consume the groceries you buy?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Within 1–2 days</w:t>
      </w:r>
    </w:p>
    <w:p>
      <w:pPr>
        <w:spacing w:after="40"/>
        <w:ind w:left="284"/>
      </w:pPr>
      <w:r>
        <w:t xml:space="preserve">○  Within 3–7 days</w:t>
      </w:r>
    </w:p>
    <w:p>
      <w:pPr>
        <w:spacing w:after="40"/>
        <w:ind w:left="284"/>
      </w:pPr>
      <w:r>
        <w:t xml:space="preserve">○  Within a month</w:t>
      </w:r>
    </w:p>
    <w:p>
      <w:pPr>
        <w:spacing w:after="40"/>
        <w:ind w:left="284"/>
      </w:pPr>
      <w:r>
        <w:t xml:space="preserve">○  Within 2–3 months</w:t>
      </w:r>
    </w:p>
    <w:p>
      <w:pPr>
        <w:spacing w:after="40"/>
        <w:ind w:left="284"/>
      </w:pPr>
      <w:r>
        <w:t xml:space="preserve">○  Within 4 months or longer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Where do you generally buy your groceries?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General stores/local grocers</w:t>
      </w:r>
    </w:p>
    <w:p>
      <w:pPr>
        <w:spacing w:after="40"/>
        <w:ind w:left="284"/>
      </w:pPr>
      <w:r>
        <w:t xml:space="preserve">○  Farmers’ markets</w:t>
      </w:r>
    </w:p>
    <w:p>
      <w:pPr>
        <w:spacing w:after="40"/>
        <w:ind w:left="284"/>
      </w:pPr>
      <w:r>
        <w:t xml:space="preserve">○  Boutique chains</w:t>
      </w:r>
    </w:p>
    <w:p>
      <w:pPr>
        <w:spacing w:after="40"/>
        <w:ind w:left="284"/>
      </w:pPr>
      <w:r>
        <w:t xml:space="preserve">○  Larger supermarket chains</w:t>
      </w:r>
    </w:p>
    <w:p>
      <w:pPr>
        <w:spacing w:after="40"/>
        <w:ind w:left="284"/>
      </w:pPr>
      <w:r>
        <w:t xml:space="preserve">○  Very large “hyperstores” (Walmart, Target, Costco, etc.)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What is your household’s average monthly grocery bill?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Less than $300</w:t>
      </w:r>
    </w:p>
    <w:p>
      <w:pPr>
        <w:spacing w:after="40"/>
        <w:ind w:left="284"/>
      </w:pPr>
      <w:r>
        <w:t xml:space="preserve">○  $300–599</w:t>
      </w:r>
    </w:p>
    <w:p>
      <w:pPr>
        <w:spacing w:after="40"/>
        <w:ind w:left="284"/>
      </w:pPr>
      <w:r>
        <w:t xml:space="preserve">○  $600–999</w:t>
      </w:r>
    </w:p>
    <w:p>
      <w:pPr>
        <w:spacing w:after="40"/>
        <w:ind w:left="284"/>
      </w:pPr>
      <w:r>
        <w:t xml:space="preserve">○  $1,000–$1,499</w:t>
      </w:r>
    </w:p>
    <w:p>
      <w:pPr>
        <w:spacing w:after="40"/>
        <w:ind w:left="284"/>
      </w:pPr>
      <w:r>
        <w:t xml:space="preserve">○  $1,500+</w:t>
      </w:r>
    </w:p>
    <w:p>
      <w:pPr>
        <w:pStyle w:val="Heading2"/>
      </w:pPr>
      <w:r>
        <w:t xml:space="preserve">Food at home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Do you eat breakfast at home?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Do you consider yourself a healthy person?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Mostly</w:t>
      </w:r>
    </w:p>
    <w:p>
      <w:pPr>
        <w:spacing w:after="40"/>
        <w:ind w:left="284"/>
      </w:pPr>
      <w:r>
        <w:t xml:space="preserve">○  Sometimes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What percentage of the groceries you buy, on average, would you say are not used?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None</w:t>
      </w:r>
    </w:p>
    <w:p>
      <w:pPr>
        <w:spacing w:after="40"/>
        <w:ind w:left="284"/>
      </w:pPr>
      <w:r>
        <w:t xml:space="preserve">○  1–2%</w:t>
      </w:r>
    </w:p>
    <w:p>
      <w:pPr>
        <w:spacing w:after="40"/>
        <w:ind w:left="284"/>
      </w:pPr>
      <w:r>
        <w:t xml:space="preserve">○  3–5%</w:t>
      </w:r>
    </w:p>
    <w:p>
      <w:pPr>
        <w:spacing w:after="40"/>
        <w:ind w:left="284"/>
      </w:pPr>
      <w:r>
        <w:t xml:space="preserve">○  6–10%</w:t>
      </w:r>
    </w:p>
    <w:p>
      <w:pPr>
        <w:spacing w:after="40"/>
        <w:ind w:left="284"/>
      </w:pPr>
      <w:r>
        <w:t xml:space="preserve">○  11% or more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How much do you agree with this statement: “I buy more food than I need”?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Strongly disagree; I never buy in excess or waste food</w:t>
      </w:r>
    </w:p>
    <w:p>
      <w:pPr>
        <w:spacing w:after="40"/>
        <w:ind w:left="284"/>
      </w:pPr>
      <w:r>
        <w:t xml:space="preserve">○  Somewhat disagree; on occasion I’ll buy too much food or unnecessary items</w:t>
      </w:r>
    </w:p>
    <w:p>
      <w:pPr>
        <w:spacing w:after="40"/>
        <w:ind w:left="284"/>
      </w:pPr>
      <w:r>
        <w:t xml:space="preserve">○  Neutral; I don’t really know how much food I waste</w:t>
      </w:r>
    </w:p>
    <w:p>
      <w:pPr>
        <w:spacing w:after="40"/>
        <w:ind w:left="284"/>
      </w:pPr>
      <w:r>
        <w:t xml:space="preserve">○  Somewhat agree; I often buy more food than I need</w:t>
      </w:r>
    </w:p>
    <w:p>
      <w:pPr>
        <w:spacing w:after="40"/>
        <w:ind w:left="284"/>
      </w:pPr>
      <w:r>
        <w:t xml:space="preserve">○  Strongly agree; I buy too much food, regularly resulting in waste</w:t>
      </w:r>
    </w:p>
    <w:p>
      <w:pPr>
        <w:pStyle w:val="Heading2"/>
      </w:pPr>
      <w:r>
        <w:t xml:space="preserve">Profile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What’s your age?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Younger than 18</w:t>
      </w:r>
    </w:p>
    <w:p>
      <w:pPr>
        <w:spacing w:after="40"/>
        <w:ind w:left="284"/>
      </w:pPr>
      <w:r>
        <w:t xml:space="preserve">○  18–24</w:t>
      </w:r>
    </w:p>
    <w:p>
      <w:pPr>
        <w:spacing w:after="40"/>
        <w:ind w:left="284"/>
      </w:pPr>
      <w:r>
        <w:t xml:space="preserve">○  25–34</w:t>
      </w:r>
    </w:p>
    <w:p>
      <w:pPr>
        <w:spacing w:after="40"/>
        <w:ind w:left="284"/>
      </w:pPr>
      <w:r>
        <w:t xml:space="preserve">○  35–44</w:t>
      </w:r>
    </w:p>
    <w:p>
      <w:pPr>
        <w:spacing w:after="40"/>
        <w:ind w:left="284"/>
      </w:pPr>
      <w:r>
        <w:t xml:space="preserve">○  45–54</w:t>
      </w:r>
    </w:p>
    <w:p>
      <w:pPr>
        <w:spacing w:after="40"/>
        <w:ind w:left="284"/>
      </w:pPr>
      <w:r>
        <w:t xml:space="preserve">○  55–64</w:t>
      </w:r>
    </w:p>
    <w:p>
      <w:pPr>
        <w:spacing w:after="40"/>
        <w:ind w:left="284"/>
      </w:pPr>
      <w:r>
        <w:t xml:space="preserve">○  65 and older</w:t>
      </w:r>
    </w:p>
    <w:p>
      <w:pPr>
        <w:keepNext/>
        <w:spacing w:before="200" w:after="60"/>
      </w:pPr>
      <w:r>
        <w:rPr>
          <w:b/>
          <w:color w:val="7C5CF0"/>
        </w:rPr>
        <w:t xml:space="preserve">15. </w:t>
      </w:r>
      <w:r>
        <w:rPr>
          <w:b/>
        </w:rPr>
        <w:t xml:space="preserve">What’s your marital status?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Single</w:t>
      </w:r>
    </w:p>
    <w:p>
      <w:pPr>
        <w:spacing w:after="40"/>
        <w:ind w:left="284"/>
      </w:pPr>
      <w:r>
        <w:t xml:space="preserve">○  Married</w:t>
      </w:r>
    </w:p>
    <w:p>
      <w:pPr>
        <w:spacing w:after="40"/>
        <w:ind w:left="284"/>
      </w:pPr>
      <w:r>
        <w:t xml:space="preserve">○  Living with a partner</w:t>
      </w:r>
    </w:p>
    <w:p>
      <w:pPr>
        <w:spacing w:after="40"/>
        <w:ind w:left="284"/>
      </w:pPr>
      <w:r>
        <w:t xml:space="preserve">○  Divorced</w:t>
      </w:r>
    </w:p>
    <w:p>
      <w:pPr>
        <w:spacing w:after="40"/>
        <w:ind w:left="284"/>
      </w:pPr>
      <w:r>
        <w:t xml:space="preserve">○  Widowed</w:t>
      </w:r>
    </w:p>
    <w:p>
      <w:pPr>
        <w:keepNext/>
        <w:spacing w:before="200" w:after="60"/>
      </w:pPr>
      <w:r>
        <w:rPr>
          <w:b/>
          <w:color w:val="7C5CF0"/>
        </w:rPr>
        <w:t xml:space="preserve">16. </w:t>
      </w:r>
      <w:r>
        <w:rPr>
          <w:b/>
        </w:rPr>
        <w:t xml:space="preserve">What’s your educational background?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No schooling completed</w:t>
      </w:r>
    </w:p>
    <w:p>
      <w:pPr>
        <w:spacing w:after="40"/>
        <w:ind w:left="284"/>
      </w:pPr>
      <w:r>
        <w:t xml:space="preserve">○  Nursery school to 8th grade</w:t>
      </w:r>
    </w:p>
    <w:p>
      <w:pPr>
        <w:spacing w:after="40"/>
        <w:ind w:left="284"/>
      </w:pPr>
      <w:r>
        <w:t xml:space="preserve">○  Some high school, no diploma</w:t>
      </w:r>
    </w:p>
    <w:p>
      <w:pPr>
        <w:spacing w:after="40"/>
        <w:ind w:left="284"/>
      </w:pPr>
      <w:r>
        <w:t xml:space="preserve">○  High school graduate, diploma or equivalent</w:t>
      </w:r>
    </w:p>
    <w:p>
      <w:pPr>
        <w:spacing w:after="40"/>
        <w:ind w:left="284"/>
      </w:pPr>
      <w:r>
        <w:t xml:space="preserve">○  Some college credit, no degree</w:t>
      </w:r>
    </w:p>
    <w:p>
      <w:pPr>
        <w:spacing w:after="40"/>
        <w:ind w:left="284"/>
      </w:pPr>
      <w:r>
        <w:t xml:space="preserve">○  Trade/technical/vocational training</w:t>
      </w:r>
    </w:p>
    <w:p>
      <w:pPr>
        <w:spacing w:after="40"/>
        <w:ind w:left="284"/>
      </w:pPr>
      <w:r>
        <w:t xml:space="preserve">○  Associate degree</w:t>
      </w:r>
    </w:p>
    <w:p>
      <w:pPr>
        <w:spacing w:after="40"/>
        <w:ind w:left="284"/>
      </w:pPr>
      <w:r>
        <w:t xml:space="preserve">○  Bachelor’s degree</w:t>
      </w:r>
    </w:p>
    <w:p>
      <w:pPr>
        <w:spacing w:after="40"/>
        <w:ind w:left="284"/>
      </w:pPr>
      <w:r>
        <w:t xml:space="preserve">○  Master’s degree</w:t>
      </w:r>
    </w:p>
    <w:p>
      <w:pPr>
        <w:spacing w:after="40"/>
        <w:ind w:left="284"/>
      </w:pPr>
      <w:r>
        <w:t xml:space="preserve">○  Professional degree</w:t>
      </w:r>
    </w:p>
    <w:p>
      <w:pPr>
        <w:spacing w:after="40"/>
        <w:ind w:left="284"/>
      </w:pPr>
      <w:r>
        <w:t xml:space="preserve">○  Doctorate degree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surveyninja.io/templates/grocery-shopping-habits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grocery-shopping-habits?utm_source=template_file&amp;utm_medium=docx&amp;utm_campaign=grocery-shopping-habits" TargetMode="External"/></Relationships>
</file>

<file path=docProps/core.xml><?xml version="1.0" encoding="utf-8"?>
<cp:coreProperties xmlns:cp="http://schemas.openxmlformats.org/package/2006/metadata/core-properties" xmlns:dc="http://purl.org/dc/elements/1.1/">
  <dc:title>Grocery shopping habits survey</dc:title>
  <dc:creator>SurveyNinja</dc:creator>
  <dc:language>en-US</dc:language>
</cp:coreProperties>
</file>